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96E34" w14:textId="0FA1E49C" w:rsidR="007B1C2B" w:rsidRDefault="003A2652" w:rsidP="00935E55">
      <w:pPr>
        <w:jc w:val="center"/>
      </w:pPr>
      <w:r>
        <w:rPr>
          <w:u w:val="single"/>
        </w:rPr>
        <w:t>EC 3101</w:t>
      </w:r>
      <w:r w:rsidR="001523C2">
        <w:rPr>
          <w:u w:val="single"/>
        </w:rPr>
        <w:t xml:space="preserve"> </w:t>
      </w:r>
      <w:r w:rsidR="00137A39">
        <w:rPr>
          <w:u w:val="single"/>
        </w:rPr>
        <w:t>Microeconomics and Public Policy</w:t>
      </w:r>
      <w:r w:rsidR="001523C2">
        <w:rPr>
          <w:u w:val="single"/>
        </w:rPr>
        <w:t xml:space="preserve"> – Continuous Assessment</w:t>
      </w:r>
    </w:p>
    <w:p w14:paraId="7405B7F3" w14:textId="77777777" w:rsidR="007B1C2B" w:rsidRDefault="007B1C2B"/>
    <w:p w14:paraId="4D8E8855" w14:textId="43D01922" w:rsidR="00327930" w:rsidRDefault="00327930">
      <w:r>
        <w:t>The CA is wo</w:t>
      </w:r>
      <w:r w:rsidR="00EB0B06">
        <w:t xml:space="preserve">rth 20% of the overall module </w:t>
      </w:r>
      <w:r>
        <w:t>mark, and so you will receive a mark out of 20 for it.</w:t>
      </w:r>
      <w:r w:rsidR="00A74170">
        <w:t xml:space="preserve">  </w:t>
      </w:r>
      <w:r>
        <w:t>The de</w:t>
      </w:r>
      <w:r w:rsidR="00820DC6">
        <w:t>ad</w:t>
      </w:r>
      <w:r w:rsidR="00375DF0">
        <w:t xml:space="preserve">line for the CA is </w:t>
      </w:r>
      <w:r w:rsidR="002321CE">
        <w:t>Thursday</w:t>
      </w:r>
      <w:r w:rsidR="00584DB4">
        <w:t xml:space="preserve"> </w:t>
      </w:r>
      <w:r w:rsidR="002321CE">
        <w:t>7</w:t>
      </w:r>
      <w:r w:rsidR="00584DB4">
        <w:t>th</w:t>
      </w:r>
      <w:r>
        <w:t xml:space="preserve"> November.  Yo</w:t>
      </w:r>
      <w:r w:rsidR="003A545D">
        <w:t>u have until midnight to submit your work.</w:t>
      </w:r>
      <w:r w:rsidR="002D75C3">
        <w:t xml:space="preserve">  I recommend that you do not exceed 2500 words.</w:t>
      </w:r>
      <w:r w:rsidR="00DA233D" w:rsidRPr="00DA233D">
        <w:t xml:space="preserve"> </w:t>
      </w:r>
      <w:r w:rsidR="00DA233D">
        <w:t>Late work will be penalised at a rate of 10% per day.</w:t>
      </w:r>
    </w:p>
    <w:p w14:paraId="7010F846" w14:textId="77777777" w:rsidR="00327930" w:rsidRDefault="00327930"/>
    <w:p w14:paraId="438703C2" w14:textId="5B1308A0" w:rsidR="00327930" w:rsidRDefault="00327930">
      <w:r>
        <w:t>You must type up your answer electr</w:t>
      </w:r>
      <w:r w:rsidR="003264D2">
        <w:t>onically using a word processor,</w:t>
      </w:r>
      <w:r w:rsidR="00A74170">
        <w:t xml:space="preserve"> </w:t>
      </w:r>
      <w:r w:rsidR="003264D2">
        <w:t>t</w:t>
      </w:r>
      <w:r>
        <w:t xml:space="preserve">hen submit it (as either </w:t>
      </w:r>
      <w:r w:rsidRPr="00884E26">
        <w:rPr>
          <w:b/>
          <w:u w:val="single"/>
        </w:rPr>
        <w:t>a Word document or as a pdf file</w:t>
      </w:r>
      <w:r w:rsidR="00884E26" w:rsidRPr="00884E26">
        <w:rPr>
          <w:b/>
          <w:u w:val="single"/>
        </w:rPr>
        <w:t xml:space="preserve"> only</w:t>
      </w:r>
      <w:r>
        <w:t>) through Blackboard.</w:t>
      </w:r>
      <w:r w:rsidR="00411502">
        <w:t xml:space="preserve">  It may help you to understand how to add tables and equations in your word processor of choice.  The use of </w:t>
      </w:r>
      <w:r w:rsidR="00CA176C">
        <w:t>a table</w:t>
      </w:r>
      <w:r w:rsidR="00411502">
        <w:t xml:space="preserve"> is necessary to represent a game in normal form.</w:t>
      </w:r>
    </w:p>
    <w:p w14:paraId="2DA7F156" w14:textId="77777777" w:rsidR="00327930" w:rsidRDefault="00327930"/>
    <w:p w14:paraId="7685C985" w14:textId="254EC7DC" w:rsidR="007B1C2B" w:rsidRDefault="006F7CB7">
      <w:pPr>
        <w:pBdr>
          <w:bottom w:val="single" w:sz="6" w:space="1" w:color="auto"/>
        </w:pBdr>
      </w:pPr>
      <w:r>
        <w:t>Click on “EC3101</w:t>
      </w:r>
      <w:r w:rsidR="00327930">
        <w:t xml:space="preserve"> </w:t>
      </w:r>
      <w:r>
        <w:t>Microeconomics and Public Policy</w:t>
      </w:r>
      <w:r w:rsidR="00327930">
        <w:t>” and then on “Assessment”.</w:t>
      </w:r>
      <w:r w:rsidR="00A74170">
        <w:t xml:space="preserve">  </w:t>
      </w:r>
      <w:r w:rsidR="007B1C2B">
        <w:t>Click on “Continuous Assessment” to begin the upload process.</w:t>
      </w:r>
      <w:r w:rsidR="00935E55">
        <w:t xml:space="preserve">  </w:t>
      </w:r>
      <w:r w:rsidR="007B1C2B">
        <w:t xml:space="preserve">Once your file has uploaded, you will be </w:t>
      </w:r>
      <w:r w:rsidR="007B1C2B" w:rsidRPr="00DD49B6">
        <w:rPr>
          <w:b/>
          <w:u w:val="single"/>
        </w:rPr>
        <w:t>given the opportunity to preview it</w:t>
      </w:r>
      <w:r w:rsidR="00DD49B6">
        <w:rPr>
          <w:b/>
          <w:u w:val="single"/>
        </w:rPr>
        <w:t xml:space="preserve"> before you submit it</w:t>
      </w:r>
      <w:r w:rsidR="00906C0F">
        <w:t>.  You can replace the file with another one at this stage if you have selected the wrong file.</w:t>
      </w:r>
    </w:p>
    <w:p w14:paraId="0FC5E83A" w14:textId="77777777" w:rsidR="001601E2" w:rsidRDefault="001601E2">
      <w:pPr>
        <w:pBdr>
          <w:bottom w:val="single" w:sz="6" w:space="1" w:color="auto"/>
        </w:pBdr>
      </w:pPr>
    </w:p>
    <w:p w14:paraId="0C1FCB49" w14:textId="60FCE57A" w:rsidR="007C5B51" w:rsidRDefault="007C5B51" w:rsidP="007C5B51">
      <w:pPr>
        <w:jc w:val="center"/>
      </w:pPr>
      <w:r>
        <w:t>ASSIGNMENT</w:t>
      </w:r>
    </w:p>
    <w:p w14:paraId="679FC481" w14:textId="77777777" w:rsidR="007C5B51" w:rsidRDefault="007C5B51" w:rsidP="00BA169B"/>
    <w:p w14:paraId="66BF544B" w14:textId="3AC661B9" w:rsidR="00BA169B" w:rsidRDefault="00F14E2A" w:rsidP="00BA169B">
      <w:r>
        <w:t xml:space="preserve">Explain </w:t>
      </w:r>
      <w:r w:rsidR="00E0785C">
        <w:t xml:space="preserve">in </w:t>
      </w:r>
      <w:r>
        <w:t xml:space="preserve">your own </w:t>
      </w:r>
      <w:r w:rsidR="00E0785C">
        <w:t>words and using examples (</w:t>
      </w:r>
      <w:r w:rsidR="00B741C7">
        <w:t>different from those</w:t>
      </w:r>
      <w:r w:rsidR="00E0785C">
        <w:t xml:space="preserve"> presented in class)</w:t>
      </w:r>
      <w:r w:rsidR="00BA169B">
        <w:t>, the following concepts from game theory:</w:t>
      </w:r>
    </w:p>
    <w:p w14:paraId="192F030E" w14:textId="77777777" w:rsidR="00A74170" w:rsidRDefault="00A74170" w:rsidP="00BA169B"/>
    <w:p w14:paraId="0B68249A" w14:textId="109D4584" w:rsidR="00B543E8" w:rsidRDefault="00BA169B" w:rsidP="00BA169B">
      <w:r>
        <w:t>(</w:t>
      </w:r>
      <w:proofErr w:type="spellStart"/>
      <w:r>
        <w:t>i</w:t>
      </w:r>
      <w:proofErr w:type="spellEnd"/>
      <w:r>
        <w:t>) a strategy</w:t>
      </w:r>
      <w:r w:rsidR="00672B80">
        <w:t xml:space="preserve">, </w:t>
      </w:r>
      <w:r w:rsidR="00A74170">
        <w:t>(ii) a strategy profile</w:t>
      </w:r>
      <w:r>
        <w:t xml:space="preserve">, </w:t>
      </w:r>
      <w:r w:rsidR="00EC3F1E">
        <w:t>(ii</w:t>
      </w:r>
      <w:r w:rsidR="00672B80">
        <w:t>i</w:t>
      </w:r>
      <w:r w:rsidR="00EC3F1E">
        <w:t>) a payoff</w:t>
      </w:r>
      <w:r w:rsidR="00A74170">
        <w:t>,</w:t>
      </w:r>
      <w:r w:rsidR="00672B80">
        <w:t xml:space="preserve"> (iv</w:t>
      </w:r>
      <w:r w:rsidR="00506E6B">
        <w:t xml:space="preserve">) </w:t>
      </w:r>
      <w:r w:rsidR="007C09E2">
        <w:t xml:space="preserve">a </w:t>
      </w:r>
      <w:r w:rsidR="00506E6B">
        <w:t>dominant strategy</w:t>
      </w:r>
      <w:r w:rsidR="007C09E2">
        <w:t>, (v)</w:t>
      </w:r>
      <w:r w:rsidR="00506E6B">
        <w:t xml:space="preserve"> </w:t>
      </w:r>
      <w:r w:rsidR="007C09E2">
        <w:t xml:space="preserve">dominant strategy </w:t>
      </w:r>
      <w:r w:rsidR="00506E6B">
        <w:t xml:space="preserve">equilibrium, </w:t>
      </w:r>
      <w:r w:rsidR="00672B80">
        <w:t>(</w:t>
      </w:r>
      <w:r w:rsidR="00506E6B">
        <w:t>v</w:t>
      </w:r>
      <w:r w:rsidR="007C09E2">
        <w:t>i</w:t>
      </w:r>
      <w:r w:rsidR="00506E6B">
        <w:t xml:space="preserve">) </w:t>
      </w:r>
      <w:r w:rsidR="007C09E2">
        <w:t xml:space="preserve">a best response, (vii) </w:t>
      </w:r>
      <w:r w:rsidR="00F14E2A">
        <w:t>pure strategy Nash equilibrium.</w:t>
      </w:r>
    </w:p>
    <w:p w14:paraId="54B9C475" w14:textId="77777777" w:rsidR="00E0785C" w:rsidRDefault="00E0785C" w:rsidP="00BA169B"/>
    <w:p w14:paraId="2A76B28A" w14:textId="7012A94E" w:rsidR="00935E55" w:rsidRDefault="00672B80" w:rsidP="00BA169B">
      <w:r>
        <w:t>(vi</w:t>
      </w:r>
      <w:r w:rsidR="00795370">
        <w:t>ii</w:t>
      </w:r>
      <w:r w:rsidR="00285475">
        <w:t>)</w:t>
      </w:r>
      <w:r w:rsidR="00B543E8">
        <w:t xml:space="preserve"> </w:t>
      </w:r>
      <w:r w:rsidR="00424F1F">
        <w:t>A</w:t>
      </w:r>
      <w:r w:rsidR="00A74170">
        <w:t xml:space="preserve"> tax inspector (the row player) can either audi</w:t>
      </w:r>
      <w:r w:rsidR="00424F1F">
        <w:t xml:space="preserve">t a company </w:t>
      </w:r>
      <w:r w:rsidR="00A74170">
        <w:t>or not</w:t>
      </w:r>
      <w:r w:rsidR="00424F1F">
        <w:t xml:space="preserve"> to see whether it is complying with the law</w:t>
      </w:r>
      <w:r w:rsidR="00A74170">
        <w:t>.</w:t>
      </w:r>
      <w:r w:rsidR="00424F1F">
        <w:t xml:space="preserve">  The company (the column player) can ei</w:t>
      </w:r>
      <w:r w:rsidR="00B356E9">
        <w:t>t</w:t>
      </w:r>
      <w:r w:rsidR="00C43A6D">
        <w:t xml:space="preserve">her comply </w:t>
      </w:r>
      <w:r w:rsidR="006C14D8">
        <w:t>with the tax laws or not</w:t>
      </w:r>
      <w:r w:rsidR="00C43A6D">
        <w:t>.  The</w:t>
      </w:r>
      <w:r w:rsidR="00424F1F">
        <w:t xml:space="preserve"> </w:t>
      </w:r>
      <w:r w:rsidR="00B356E9">
        <w:t xml:space="preserve">inspector and the company </w:t>
      </w:r>
      <w:r w:rsidR="00424F1F">
        <w:t>choose their actions simultaneously</w:t>
      </w:r>
      <w:r w:rsidR="00526428">
        <w:t xml:space="preserve"> and independently of one another</w:t>
      </w:r>
      <w:r w:rsidR="00424F1F">
        <w:t>.</w:t>
      </w:r>
      <w:r w:rsidR="00E35978">
        <w:t xml:space="preserve">  </w:t>
      </w:r>
      <w:r w:rsidR="00780DF9">
        <w:t xml:space="preserve">The payoffs for this game are described in the normal </w:t>
      </w:r>
      <w:r w:rsidR="007004A8">
        <w:t xml:space="preserve">game </w:t>
      </w:r>
      <w:r w:rsidR="00780DF9">
        <w:t xml:space="preserve">form below.  </w:t>
      </w:r>
    </w:p>
    <w:p w14:paraId="31EFC9B7" w14:textId="77777777" w:rsidR="00935E55" w:rsidRDefault="00935E55" w:rsidP="00BA169B"/>
    <w:p w14:paraId="24C5D19D" w14:textId="34EEA26E" w:rsidR="00935E55" w:rsidRPr="005747F9" w:rsidRDefault="009A01CF" w:rsidP="00BA169B">
      <w:pPr>
        <w:rPr>
          <w:sz w:val="22"/>
          <w:szCs w:val="22"/>
        </w:rPr>
      </w:pPr>
      <w:r w:rsidRPr="005747F9">
        <w:rPr>
          <w:sz w:val="22"/>
          <w:szCs w:val="22"/>
        </w:rPr>
        <w:t xml:space="preserve">NOTE: </w:t>
      </w:r>
      <w:r w:rsidR="00935E55" w:rsidRPr="005747F9">
        <w:rPr>
          <w:sz w:val="22"/>
          <w:szCs w:val="22"/>
        </w:rPr>
        <w:t xml:space="preserve">Remember that the payoffs reflect the preferences of the players.  </w:t>
      </w:r>
      <w:r w:rsidR="00797144">
        <w:rPr>
          <w:sz w:val="22"/>
          <w:szCs w:val="22"/>
        </w:rPr>
        <w:t>For example, t</w:t>
      </w:r>
      <w:r w:rsidR="00935E55" w:rsidRPr="005747F9">
        <w:rPr>
          <w:sz w:val="22"/>
          <w:szCs w:val="22"/>
        </w:rPr>
        <w:t>he auditor prefers not auditi</w:t>
      </w:r>
      <w:r w:rsidR="002B19E8" w:rsidRPr="005747F9">
        <w:rPr>
          <w:sz w:val="22"/>
          <w:szCs w:val="22"/>
        </w:rPr>
        <w:t xml:space="preserve">ng and compliance </w:t>
      </w:r>
      <w:r w:rsidR="007004A8">
        <w:rPr>
          <w:sz w:val="22"/>
          <w:szCs w:val="22"/>
        </w:rPr>
        <w:t>the most</w:t>
      </w:r>
      <w:r w:rsidR="002B19E8" w:rsidRPr="005747F9">
        <w:rPr>
          <w:sz w:val="22"/>
          <w:szCs w:val="22"/>
        </w:rPr>
        <w:t xml:space="preserve"> (</w:t>
      </w:r>
      <w:r w:rsidR="00935E55" w:rsidRPr="005747F9">
        <w:rPr>
          <w:sz w:val="22"/>
          <w:szCs w:val="22"/>
        </w:rPr>
        <w:t>the company is in compliance</w:t>
      </w:r>
      <w:r w:rsidR="007004A8">
        <w:rPr>
          <w:sz w:val="22"/>
          <w:szCs w:val="22"/>
        </w:rPr>
        <w:t>, the law has not been broken,</w:t>
      </w:r>
      <w:r w:rsidR="00935E55" w:rsidRPr="005747F9">
        <w:rPr>
          <w:sz w:val="22"/>
          <w:szCs w:val="22"/>
        </w:rPr>
        <w:t xml:space="preserve"> and the auditor doesn’</w:t>
      </w:r>
      <w:r w:rsidR="00F31791" w:rsidRPr="005747F9">
        <w:rPr>
          <w:sz w:val="22"/>
          <w:szCs w:val="22"/>
        </w:rPr>
        <w:t>t have to do any work).  Second-</w:t>
      </w:r>
      <w:r w:rsidR="00935E55" w:rsidRPr="005747F9">
        <w:rPr>
          <w:sz w:val="22"/>
          <w:szCs w:val="22"/>
        </w:rPr>
        <w:t>best is to audit and find the company in compliance</w:t>
      </w:r>
      <w:r w:rsidR="002B19E8" w:rsidRPr="005747F9">
        <w:rPr>
          <w:sz w:val="22"/>
          <w:szCs w:val="22"/>
        </w:rPr>
        <w:t xml:space="preserve"> (work is involved but the company is still obeying the law)</w:t>
      </w:r>
      <w:r w:rsidR="00935E55" w:rsidRPr="005747F9">
        <w:rPr>
          <w:sz w:val="22"/>
          <w:szCs w:val="22"/>
        </w:rPr>
        <w:t>.</w:t>
      </w:r>
      <w:r w:rsidR="00F31791" w:rsidRPr="005747F9">
        <w:rPr>
          <w:sz w:val="22"/>
          <w:szCs w:val="22"/>
        </w:rPr>
        <w:t xml:space="preserve">  </w:t>
      </w:r>
      <w:proofErr w:type="gramStart"/>
      <w:r w:rsidR="00F31791" w:rsidRPr="005747F9">
        <w:rPr>
          <w:sz w:val="22"/>
          <w:szCs w:val="22"/>
        </w:rPr>
        <w:t>Third-</w:t>
      </w:r>
      <w:r w:rsidR="002B19E8" w:rsidRPr="005747F9">
        <w:rPr>
          <w:sz w:val="22"/>
          <w:szCs w:val="22"/>
        </w:rPr>
        <w:t>best</w:t>
      </w:r>
      <w:proofErr w:type="gramEnd"/>
      <w:r w:rsidR="002B19E8" w:rsidRPr="005747F9">
        <w:rPr>
          <w:sz w:val="22"/>
          <w:szCs w:val="22"/>
        </w:rPr>
        <w:t xml:space="preserve"> is auditing and finding the company non-compliant (</w:t>
      </w:r>
      <w:r w:rsidR="00F31791" w:rsidRPr="005747F9">
        <w:rPr>
          <w:sz w:val="22"/>
          <w:szCs w:val="22"/>
        </w:rPr>
        <w:t xml:space="preserve">work is involved and </w:t>
      </w:r>
      <w:r w:rsidR="00751520" w:rsidRPr="005747F9">
        <w:rPr>
          <w:sz w:val="22"/>
          <w:szCs w:val="22"/>
        </w:rPr>
        <w:t>now the auditor has</w:t>
      </w:r>
      <w:r w:rsidR="002B19E8" w:rsidRPr="005747F9">
        <w:rPr>
          <w:sz w:val="22"/>
          <w:szCs w:val="22"/>
        </w:rPr>
        <w:t xml:space="preserve"> to bring the company to court</w:t>
      </w:r>
      <w:r w:rsidR="000C17C2">
        <w:rPr>
          <w:sz w:val="22"/>
          <w:szCs w:val="22"/>
        </w:rPr>
        <w:t>, but at least the company is going to get punished</w:t>
      </w:r>
      <w:r w:rsidR="002B19E8" w:rsidRPr="005747F9">
        <w:rPr>
          <w:sz w:val="22"/>
          <w:szCs w:val="22"/>
        </w:rPr>
        <w:t xml:space="preserve">).  The worst outcome </w:t>
      </w:r>
      <w:r w:rsidR="00E17A25" w:rsidRPr="005747F9">
        <w:rPr>
          <w:sz w:val="22"/>
          <w:szCs w:val="22"/>
        </w:rPr>
        <w:t>for the auditor</w:t>
      </w:r>
      <w:r w:rsidR="00706FA7" w:rsidRPr="005747F9">
        <w:rPr>
          <w:sz w:val="22"/>
          <w:szCs w:val="22"/>
        </w:rPr>
        <w:t xml:space="preserve"> is not to audit with the company non-compliant</w:t>
      </w:r>
      <w:r w:rsidR="00751520" w:rsidRPr="005747F9">
        <w:rPr>
          <w:sz w:val="22"/>
          <w:szCs w:val="22"/>
        </w:rPr>
        <w:t xml:space="preserve"> (the auditor</w:t>
      </w:r>
      <w:r w:rsidR="00191CDC" w:rsidRPr="005747F9">
        <w:rPr>
          <w:sz w:val="22"/>
          <w:szCs w:val="22"/>
        </w:rPr>
        <w:t xml:space="preserve"> do</w:t>
      </w:r>
      <w:r w:rsidR="00751520" w:rsidRPr="005747F9">
        <w:rPr>
          <w:sz w:val="22"/>
          <w:szCs w:val="22"/>
        </w:rPr>
        <w:t>es</w:t>
      </w:r>
      <w:r w:rsidR="00191CDC" w:rsidRPr="005747F9">
        <w:rPr>
          <w:sz w:val="22"/>
          <w:szCs w:val="22"/>
        </w:rPr>
        <w:t xml:space="preserve"> no </w:t>
      </w:r>
      <w:proofErr w:type="gramStart"/>
      <w:r w:rsidR="00191CDC" w:rsidRPr="005747F9">
        <w:rPr>
          <w:sz w:val="22"/>
          <w:szCs w:val="22"/>
        </w:rPr>
        <w:t>work</w:t>
      </w:r>
      <w:proofErr w:type="gramEnd"/>
      <w:r w:rsidR="00191CDC" w:rsidRPr="005747F9">
        <w:rPr>
          <w:sz w:val="22"/>
          <w:szCs w:val="22"/>
        </w:rPr>
        <w:t xml:space="preserve"> but the comp</w:t>
      </w:r>
      <w:r w:rsidR="0083745A" w:rsidRPr="005747F9">
        <w:rPr>
          <w:sz w:val="22"/>
          <w:szCs w:val="22"/>
        </w:rPr>
        <w:t>any ge</w:t>
      </w:r>
      <w:r w:rsidR="000A62CA" w:rsidRPr="005747F9">
        <w:rPr>
          <w:sz w:val="22"/>
          <w:szCs w:val="22"/>
        </w:rPr>
        <w:t>t</w:t>
      </w:r>
      <w:r w:rsidR="0083745A" w:rsidRPr="005747F9">
        <w:rPr>
          <w:sz w:val="22"/>
          <w:szCs w:val="22"/>
        </w:rPr>
        <w:t>s</w:t>
      </w:r>
      <w:r w:rsidR="000A62CA" w:rsidRPr="005747F9">
        <w:rPr>
          <w:sz w:val="22"/>
          <w:szCs w:val="22"/>
        </w:rPr>
        <w:t xml:space="preserve"> away with breaking the law,</w:t>
      </w:r>
      <w:r w:rsidR="00751520" w:rsidRPr="005747F9">
        <w:rPr>
          <w:sz w:val="22"/>
          <w:szCs w:val="22"/>
        </w:rPr>
        <w:t xml:space="preserve"> which the auditor</w:t>
      </w:r>
      <w:r w:rsidR="00191CDC" w:rsidRPr="005747F9">
        <w:rPr>
          <w:sz w:val="22"/>
          <w:szCs w:val="22"/>
        </w:rPr>
        <w:t xml:space="preserve"> regard</w:t>
      </w:r>
      <w:r w:rsidR="00751520" w:rsidRPr="005747F9">
        <w:rPr>
          <w:sz w:val="22"/>
          <w:szCs w:val="22"/>
        </w:rPr>
        <w:t>s</w:t>
      </w:r>
      <w:r w:rsidR="00191CDC" w:rsidRPr="005747F9">
        <w:rPr>
          <w:sz w:val="22"/>
          <w:szCs w:val="22"/>
        </w:rPr>
        <w:t xml:space="preserve"> as a terrible thing).</w:t>
      </w:r>
      <w:r w:rsidR="00706FA7" w:rsidRPr="005747F9">
        <w:rPr>
          <w:sz w:val="22"/>
          <w:szCs w:val="22"/>
        </w:rPr>
        <w:t xml:space="preserve">  </w:t>
      </w:r>
      <w:r w:rsidR="00751520" w:rsidRPr="005747F9">
        <w:rPr>
          <w:sz w:val="22"/>
          <w:szCs w:val="22"/>
        </w:rPr>
        <w:t>Of course</w:t>
      </w:r>
      <w:r w:rsidR="00706FA7" w:rsidRPr="005747F9">
        <w:rPr>
          <w:sz w:val="22"/>
          <w:szCs w:val="22"/>
        </w:rPr>
        <w:t xml:space="preserve">, </w:t>
      </w:r>
      <w:r w:rsidR="000A62CA" w:rsidRPr="005747F9">
        <w:rPr>
          <w:sz w:val="22"/>
          <w:szCs w:val="22"/>
        </w:rPr>
        <w:t xml:space="preserve">this </w:t>
      </w:r>
      <w:r w:rsidR="006D5430">
        <w:rPr>
          <w:sz w:val="22"/>
          <w:szCs w:val="22"/>
        </w:rPr>
        <w:t xml:space="preserve">last outcome </w:t>
      </w:r>
      <w:r w:rsidR="00751520" w:rsidRPr="005747F9">
        <w:rPr>
          <w:sz w:val="22"/>
          <w:szCs w:val="22"/>
        </w:rPr>
        <w:t>is the</w:t>
      </w:r>
      <w:r w:rsidR="00706FA7" w:rsidRPr="005747F9">
        <w:rPr>
          <w:sz w:val="22"/>
          <w:szCs w:val="22"/>
        </w:rPr>
        <w:t xml:space="preserve"> best outcome f</w:t>
      </w:r>
      <w:r w:rsidR="006D5430">
        <w:rPr>
          <w:sz w:val="22"/>
          <w:szCs w:val="22"/>
        </w:rPr>
        <w:t>rom the company’s point of view</w:t>
      </w:r>
      <w:r w:rsidR="00706FA7" w:rsidRPr="005747F9">
        <w:rPr>
          <w:sz w:val="22"/>
          <w:szCs w:val="22"/>
        </w:rPr>
        <w:t>.</w:t>
      </w:r>
    </w:p>
    <w:p w14:paraId="4DBC5C4E" w14:textId="60FC57CE" w:rsidR="00B543E8" w:rsidRDefault="00B543E8" w:rsidP="00BA169B"/>
    <w:p w14:paraId="4BC1558C" w14:textId="52FBC249" w:rsidR="007C5B51" w:rsidRDefault="007C5B51" w:rsidP="00BA169B"/>
    <w:p w14:paraId="1F594FFA" w14:textId="77777777" w:rsidR="007C5B51" w:rsidRDefault="007C5B51" w:rsidP="00BA169B"/>
    <w:tbl>
      <w:tblPr>
        <w:tblStyle w:val="TableGrid"/>
        <w:tblpPr w:leftFromText="180" w:rightFromText="180" w:vertAnchor="text" w:horzAnchor="page" w:tblpX="2530" w:tblpY="188"/>
        <w:tblW w:w="0" w:type="auto"/>
        <w:tblLook w:val="04A0" w:firstRow="1" w:lastRow="0" w:firstColumn="1" w:lastColumn="0" w:noHBand="0" w:noVBand="1"/>
      </w:tblPr>
      <w:tblGrid>
        <w:gridCol w:w="1597"/>
        <w:gridCol w:w="2952"/>
        <w:gridCol w:w="2952"/>
      </w:tblGrid>
      <w:tr w:rsidR="001601E2" w14:paraId="0D182E1B" w14:textId="77777777" w:rsidTr="001601E2">
        <w:tc>
          <w:tcPr>
            <w:tcW w:w="1597" w:type="dxa"/>
          </w:tcPr>
          <w:p w14:paraId="1D4129D3" w14:textId="77777777" w:rsidR="001601E2" w:rsidRDefault="001601E2" w:rsidP="001601E2"/>
        </w:tc>
        <w:tc>
          <w:tcPr>
            <w:tcW w:w="2952" w:type="dxa"/>
          </w:tcPr>
          <w:p w14:paraId="67EE3FD1" w14:textId="77777777" w:rsidR="001601E2" w:rsidRDefault="001601E2" w:rsidP="001601E2">
            <w:pPr>
              <w:jc w:val="center"/>
            </w:pPr>
            <w:r>
              <w:t>Comply</w:t>
            </w:r>
          </w:p>
        </w:tc>
        <w:tc>
          <w:tcPr>
            <w:tcW w:w="2952" w:type="dxa"/>
          </w:tcPr>
          <w:p w14:paraId="3A132FA9" w14:textId="77777777" w:rsidR="001601E2" w:rsidRDefault="001601E2" w:rsidP="001601E2">
            <w:pPr>
              <w:jc w:val="center"/>
            </w:pPr>
            <w:r>
              <w:t>Don’t comply</w:t>
            </w:r>
          </w:p>
        </w:tc>
      </w:tr>
      <w:tr w:rsidR="001601E2" w14:paraId="14702C42" w14:textId="77777777" w:rsidTr="001601E2">
        <w:trPr>
          <w:trHeight w:val="185"/>
        </w:trPr>
        <w:tc>
          <w:tcPr>
            <w:tcW w:w="1597" w:type="dxa"/>
          </w:tcPr>
          <w:p w14:paraId="73AD6EC3" w14:textId="77777777" w:rsidR="001601E2" w:rsidRDefault="001601E2" w:rsidP="001601E2">
            <w:pPr>
              <w:jc w:val="center"/>
            </w:pPr>
            <w:r>
              <w:t xml:space="preserve"> Don’t audit</w:t>
            </w:r>
          </w:p>
        </w:tc>
        <w:tc>
          <w:tcPr>
            <w:tcW w:w="2952" w:type="dxa"/>
          </w:tcPr>
          <w:p w14:paraId="5F7F2E71" w14:textId="77777777" w:rsidR="001601E2" w:rsidRDefault="001601E2" w:rsidP="001601E2">
            <w:pPr>
              <w:jc w:val="center"/>
            </w:pPr>
            <w:r>
              <w:t>0, 0</w:t>
            </w:r>
          </w:p>
        </w:tc>
        <w:tc>
          <w:tcPr>
            <w:tcW w:w="2952" w:type="dxa"/>
          </w:tcPr>
          <w:p w14:paraId="2D258BC7" w14:textId="77777777" w:rsidR="001601E2" w:rsidRDefault="001601E2" w:rsidP="001601E2">
            <w:pPr>
              <w:jc w:val="center"/>
            </w:pPr>
            <w:r>
              <w:t>-10, 10</w:t>
            </w:r>
          </w:p>
        </w:tc>
      </w:tr>
      <w:tr w:rsidR="001601E2" w14:paraId="79EED1FD" w14:textId="77777777" w:rsidTr="001601E2">
        <w:trPr>
          <w:trHeight w:val="269"/>
        </w:trPr>
        <w:tc>
          <w:tcPr>
            <w:tcW w:w="1597" w:type="dxa"/>
          </w:tcPr>
          <w:p w14:paraId="2E5EA716" w14:textId="77777777" w:rsidR="001601E2" w:rsidRDefault="001601E2" w:rsidP="001601E2">
            <w:pPr>
              <w:jc w:val="center"/>
            </w:pPr>
            <w:r>
              <w:t>Audit</w:t>
            </w:r>
          </w:p>
        </w:tc>
        <w:tc>
          <w:tcPr>
            <w:tcW w:w="2952" w:type="dxa"/>
          </w:tcPr>
          <w:p w14:paraId="003CB8EF" w14:textId="77777777" w:rsidR="001601E2" w:rsidRDefault="001601E2" w:rsidP="001601E2">
            <w:pPr>
              <w:jc w:val="center"/>
            </w:pPr>
            <w:r>
              <w:t>-1, 0</w:t>
            </w:r>
          </w:p>
        </w:tc>
        <w:tc>
          <w:tcPr>
            <w:tcW w:w="2952" w:type="dxa"/>
          </w:tcPr>
          <w:p w14:paraId="348F564F" w14:textId="77777777" w:rsidR="001601E2" w:rsidRDefault="001601E2" w:rsidP="001601E2">
            <w:pPr>
              <w:jc w:val="center"/>
            </w:pPr>
            <w:r>
              <w:t>-6, -90</w:t>
            </w:r>
          </w:p>
        </w:tc>
      </w:tr>
    </w:tbl>
    <w:p w14:paraId="69761CB5" w14:textId="77777777" w:rsidR="00424F1F" w:rsidRDefault="00285475" w:rsidP="00BA169B">
      <w:r>
        <w:t xml:space="preserve"> </w:t>
      </w:r>
    </w:p>
    <w:p w14:paraId="75B2B01E" w14:textId="1FFDDF8E" w:rsidR="00E0785C" w:rsidRDefault="00E0785C" w:rsidP="00BA169B"/>
    <w:p w14:paraId="7265FFC4" w14:textId="77777777" w:rsidR="00935E55" w:rsidRDefault="00935E55" w:rsidP="00935E55"/>
    <w:p w14:paraId="4B803033" w14:textId="77777777" w:rsidR="001601E2" w:rsidRDefault="001601E2" w:rsidP="00C12B7E"/>
    <w:p w14:paraId="366AA86D" w14:textId="77777777" w:rsidR="001601E2" w:rsidRDefault="001601E2" w:rsidP="00C12B7E"/>
    <w:p w14:paraId="055607E6" w14:textId="3E2371E7" w:rsidR="00BA169B" w:rsidRDefault="00935E55" w:rsidP="00C12B7E">
      <w:r>
        <w:t xml:space="preserve">What is the mixed strategy </w:t>
      </w:r>
      <w:r w:rsidR="008D4A13">
        <w:t>equilibrium of</w:t>
      </w:r>
      <w:r>
        <w:t xml:space="preserve"> this game?  What is the probability tha</w:t>
      </w:r>
      <w:r w:rsidR="001601E2">
        <w:t xml:space="preserve">t the company is caught not </w:t>
      </w:r>
      <w:r w:rsidR="006B165C">
        <w:t>complying</w:t>
      </w:r>
      <w:r>
        <w:t>?</w:t>
      </w:r>
    </w:p>
    <w:p w14:paraId="3E21BB98" w14:textId="77777777" w:rsidR="007300B8" w:rsidRDefault="007300B8" w:rsidP="00C12B7E"/>
    <w:p w14:paraId="2F269C93" w14:textId="29A4542D" w:rsidR="007300B8" w:rsidRDefault="001431CF" w:rsidP="00C12B7E">
      <w:r>
        <w:t xml:space="preserve">Suppose you take the auditor’s original payoffs </w:t>
      </w:r>
      <w:r w:rsidR="001366C0">
        <w:t>(keeping the company’s payoffs the same).  P</w:t>
      </w:r>
      <w:r>
        <w:t xml:space="preserve">erform the following mathematical transformation to them (i.e. change them according to </w:t>
      </w:r>
      <w:r w:rsidR="00A16547">
        <w:t>an</w:t>
      </w:r>
      <w:r>
        <w:t xml:space="preserve"> equation).</w:t>
      </w:r>
      <w:r w:rsidR="00210FCA">
        <w:t xml:space="preserve">  That equation is given below.</w:t>
      </w:r>
    </w:p>
    <w:p w14:paraId="389ED7B4" w14:textId="77777777" w:rsidR="001431CF" w:rsidRDefault="001431CF" w:rsidP="00C12B7E"/>
    <w:p w14:paraId="0E37FC21" w14:textId="79184258" w:rsidR="00210FCA" w:rsidRDefault="00210FCA" w:rsidP="00C12B7E">
      <w:r>
        <w:t>New payoff = a +</w:t>
      </w:r>
      <w:r w:rsidR="008D76F5">
        <w:t>b(</w:t>
      </w:r>
      <w:r>
        <w:t>Original payoff)</w:t>
      </w:r>
    </w:p>
    <w:p w14:paraId="3F723B11" w14:textId="77777777" w:rsidR="00210FCA" w:rsidRDefault="00210FCA" w:rsidP="00C12B7E"/>
    <w:p w14:paraId="03E9A039" w14:textId="638BC74E" w:rsidR="00210FCA" w:rsidRDefault="005516F4" w:rsidP="00C12B7E">
      <w:r>
        <w:t>For obvious reasons, this is called a “linear” transformation.</w:t>
      </w:r>
    </w:p>
    <w:p w14:paraId="0469E118" w14:textId="77777777" w:rsidR="005516F4" w:rsidRDefault="005516F4" w:rsidP="00C12B7E"/>
    <w:p w14:paraId="6CECFC74" w14:textId="755123D7" w:rsidR="005516F4" w:rsidRDefault="005516F4" w:rsidP="00C12B7E">
      <w:r>
        <w:t>In this equation, the parameter a is a real number (positive or negative).  The parameter b is any strictly positive real number (i.e. b is greater than zero but less than infinity).</w:t>
      </w:r>
      <w:r w:rsidR="008D76F5">
        <w:t xml:space="preserve">  The equation says that we multiply the original payoff by b, and </w:t>
      </w:r>
      <w:r w:rsidR="00B644AA">
        <w:t>then add on a.  This gives us the</w:t>
      </w:r>
      <w:r w:rsidR="008D76F5">
        <w:t xml:space="preserve"> new payoff.</w:t>
      </w:r>
    </w:p>
    <w:p w14:paraId="38989A59" w14:textId="77777777" w:rsidR="005516F4" w:rsidRDefault="005516F4" w:rsidP="00C12B7E"/>
    <w:p w14:paraId="51661D4D" w14:textId="260F333B" w:rsidR="005516F4" w:rsidRDefault="00DF2C38" w:rsidP="00C12B7E">
      <w:r>
        <w:t>Will this transformation affect the mixed equilibrium of the game?</w:t>
      </w:r>
    </w:p>
    <w:p w14:paraId="6CCECCEB" w14:textId="77777777" w:rsidR="005224D0" w:rsidRDefault="005224D0" w:rsidP="00C12B7E">
      <w:pPr>
        <w:pBdr>
          <w:bottom w:val="single" w:sz="6" w:space="1" w:color="auto"/>
        </w:pBdr>
      </w:pPr>
    </w:p>
    <w:p w14:paraId="70ABB8AA" w14:textId="77777777" w:rsidR="005224D0" w:rsidRDefault="005224D0" w:rsidP="00C12B7E"/>
    <w:p w14:paraId="31D05315" w14:textId="20AC9E1C" w:rsidR="005224D0" w:rsidRDefault="00B644AA" w:rsidP="00B644AA">
      <w:pPr>
        <w:jc w:val="center"/>
        <w:rPr>
          <w:b/>
          <w:u w:val="single"/>
        </w:rPr>
      </w:pPr>
      <w:r w:rsidRPr="00B644AA">
        <w:rPr>
          <w:b/>
          <w:u w:val="single"/>
        </w:rPr>
        <w:t>Advice</w:t>
      </w:r>
    </w:p>
    <w:p w14:paraId="66D9E44B" w14:textId="77777777" w:rsidR="00B644AA" w:rsidRDefault="00B644AA" w:rsidP="00B644AA">
      <w:pPr>
        <w:rPr>
          <w:b/>
          <w:u w:val="single"/>
        </w:rPr>
      </w:pPr>
    </w:p>
    <w:p w14:paraId="50180037" w14:textId="2E260451" w:rsidR="00B644AA" w:rsidRDefault="00B644AA" w:rsidP="00B644AA">
      <w:r>
        <w:t>The difficulty builds from the beginning to the end.  A few sentences and examples will suffice for the early questions, but full paragraphs and deeper explanations are required for (v), (vi), (vii).</w:t>
      </w:r>
    </w:p>
    <w:p w14:paraId="43CD1832" w14:textId="77777777" w:rsidR="00B644AA" w:rsidRDefault="00B644AA" w:rsidP="00B644AA"/>
    <w:p w14:paraId="03805C37" w14:textId="006E7AD0" w:rsidR="00B644AA" w:rsidRDefault="00B644AA" w:rsidP="00B644AA">
      <w:r>
        <w:t>Question (viii) is more analytical and I am looking for full solutions and working-out to be presented in your answer.  I hope that you will learn something deep and important answering the last part.</w:t>
      </w:r>
      <w:r w:rsidR="008A462B">
        <w:t xml:space="preserve">  Try to solve that in terms of a and b, rather than picking particular values for a and b.</w:t>
      </w:r>
      <w:bookmarkStart w:id="0" w:name="_GoBack"/>
      <w:bookmarkEnd w:id="0"/>
    </w:p>
    <w:p w14:paraId="0DB6BC87" w14:textId="77777777" w:rsidR="00B644AA" w:rsidRDefault="00B644AA" w:rsidP="00B644AA"/>
    <w:p w14:paraId="4DF26C7C" w14:textId="0DDD11D3" w:rsidR="00B644AA" w:rsidRDefault="00B644AA" w:rsidP="00B644AA">
      <w:r>
        <w:t xml:space="preserve">I will attach more weight to the harder </w:t>
      </w:r>
      <w:proofErr w:type="gramStart"/>
      <w:r>
        <w:t>questions, but</w:t>
      </w:r>
      <w:proofErr w:type="gramEnd"/>
      <w:r>
        <w:t xml:space="preserve"> will not explicitly provide a weighting scheme.  This gives me some flexibility which is useful and works to the student’s benefit.</w:t>
      </w:r>
    </w:p>
    <w:p w14:paraId="57FAF990" w14:textId="77777777" w:rsidR="00803EDD" w:rsidRDefault="00803EDD" w:rsidP="00B644AA"/>
    <w:p w14:paraId="5244FA14" w14:textId="5A8E3A15" w:rsidR="00803EDD" w:rsidRDefault="00803EDD" w:rsidP="00B644AA">
      <w:r>
        <w:t xml:space="preserve">Please provide references where appropriate and a bibliography.  </w:t>
      </w:r>
    </w:p>
    <w:p w14:paraId="69F5547B" w14:textId="77777777" w:rsidR="00DA233D" w:rsidRDefault="00DA233D" w:rsidP="00B644AA"/>
    <w:p w14:paraId="03B6F224" w14:textId="0A9F3002" w:rsidR="00DA233D" w:rsidRPr="00B644AA" w:rsidRDefault="00DA233D" w:rsidP="00B644AA"/>
    <w:p w14:paraId="193A4B0D" w14:textId="77777777" w:rsidR="00B644AA" w:rsidRDefault="00B644AA" w:rsidP="00C12B7E">
      <w:pPr>
        <w:rPr>
          <w:b/>
        </w:rPr>
      </w:pPr>
    </w:p>
    <w:p w14:paraId="6C5DF202" w14:textId="77777777" w:rsidR="00B644AA" w:rsidRPr="00B644AA" w:rsidRDefault="00B644AA" w:rsidP="00C12B7E">
      <w:pPr>
        <w:rPr>
          <w:b/>
        </w:rPr>
      </w:pPr>
    </w:p>
    <w:sectPr w:rsidR="00B644AA" w:rsidRPr="00B644AA" w:rsidSect="0013022D">
      <w:footerReference w:type="even" r:id="rId7"/>
      <w:foot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BD203" w14:textId="77777777" w:rsidR="008734A6" w:rsidRDefault="008734A6" w:rsidP="00B63100">
      <w:r>
        <w:separator/>
      </w:r>
    </w:p>
  </w:endnote>
  <w:endnote w:type="continuationSeparator" w:id="0">
    <w:p w14:paraId="184E3D71" w14:textId="77777777" w:rsidR="008734A6" w:rsidRDefault="008734A6" w:rsidP="00B6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7E1B1" w14:textId="77777777" w:rsidR="00B63100" w:rsidRDefault="00B63100" w:rsidP="00A371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33956B" w14:textId="77777777" w:rsidR="00B63100" w:rsidRDefault="00B63100" w:rsidP="00B6310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74219" w14:textId="77777777" w:rsidR="00B63100" w:rsidRDefault="00B63100" w:rsidP="00A371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34E3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370A6A" w14:textId="77777777" w:rsidR="00B63100" w:rsidRDefault="00B63100" w:rsidP="00B6310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539E96" w14:textId="77777777" w:rsidR="008734A6" w:rsidRDefault="008734A6" w:rsidP="00B63100">
      <w:r>
        <w:separator/>
      </w:r>
    </w:p>
  </w:footnote>
  <w:footnote w:type="continuationSeparator" w:id="0">
    <w:p w14:paraId="73F2DB2C" w14:textId="77777777" w:rsidR="008734A6" w:rsidRDefault="008734A6" w:rsidP="00B63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4733D"/>
    <w:multiLevelType w:val="hybridMultilevel"/>
    <w:tmpl w:val="B926811E"/>
    <w:lvl w:ilvl="0" w:tplc="4106E16E">
      <w:start w:val="1"/>
      <w:numFmt w:val="upperLetter"/>
      <w:lvlText w:val="(%1)"/>
      <w:lvlJc w:val="left"/>
      <w:pPr>
        <w:ind w:left="74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930"/>
    <w:rsid w:val="000172C9"/>
    <w:rsid w:val="00017B8F"/>
    <w:rsid w:val="00033714"/>
    <w:rsid w:val="000348CD"/>
    <w:rsid w:val="00051C2A"/>
    <w:rsid w:val="000A62CA"/>
    <w:rsid w:val="000C17C2"/>
    <w:rsid w:val="0013022D"/>
    <w:rsid w:val="001337F6"/>
    <w:rsid w:val="001366C0"/>
    <w:rsid w:val="00137A39"/>
    <w:rsid w:val="001431CF"/>
    <w:rsid w:val="001523C2"/>
    <w:rsid w:val="00153366"/>
    <w:rsid w:val="001601E2"/>
    <w:rsid w:val="00191CDC"/>
    <w:rsid w:val="001955CB"/>
    <w:rsid w:val="001A47B6"/>
    <w:rsid w:val="00210FCA"/>
    <w:rsid w:val="002321CE"/>
    <w:rsid w:val="00285475"/>
    <w:rsid w:val="002B19E8"/>
    <w:rsid w:val="002D75C3"/>
    <w:rsid w:val="003264D2"/>
    <w:rsid w:val="00327930"/>
    <w:rsid w:val="0035382F"/>
    <w:rsid w:val="00375DF0"/>
    <w:rsid w:val="00381C1A"/>
    <w:rsid w:val="00393EAD"/>
    <w:rsid w:val="003951E5"/>
    <w:rsid w:val="003A2652"/>
    <w:rsid w:val="003A545D"/>
    <w:rsid w:val="00411502"/>
    <w:rsid w:val="00415395"/>
    <w:rsid w:val="00424F1F"/>
    <w:rsid w:val="00454471"/>
    <w:rsid w:val="004E61FD"/>
    <w:rsid w:val="00506E6B"/>
    <w:rsid w:val="005224D0"/>
    <w:rsid w:val="00526428"/>
    <w:rsid w:val="005516F4"/>
    <w:rsid w:val="005747F9"/>
    <w:rsid w:val="00584DB4"/>
    <w:rsid w:val="00601544"/>
    <w:rsid w:val="00672B80"/>
    <w:rsid w:val="006B165C"/>
    <w:rsid w:val="006C14D8"/>
    <w:rsid w:val="006D5430"/>
    <w:rsid w:val="006E72A6"/>
    <w:rsid w:val="006F7CB7"/>
    <w:rsid w:val="007004A8"/>
    <w:rsid w:val="00706FA7"/>
    <w:rsid w:val="00720788"/>
    <w:rsid w:val="007300B8"/>
    <w:rsid w:val="007435EE"/>
    <w:rsid w:val="00751520"/>
    <w:rsid w:val="007528B3"/>
    <w:rsid w:val="00763D61"/>
    <w:rsid w:val="00780DF9"/>
    <w:rsid w:val="00795370"/>
    <w:rsid w:val="00797144"/>
    <w:rsid w:val="007A2022"/>
    <w:rsid w:val="007A622B"/>
    <w:rsid w:val="007B1C2B"/>
    <w:rsid w:val="007C09E2"/>
    <w:rsid w:val="007C5B51"/>
    <w:rsid w:val="00803EDD"/>
    <w:rsid w:val="00820DC6"/>
    <w:rsid w:val="0083745A"/>
    <w:rsid w:val="00846A87"/>
    <w:rsid w:val="00872F84"/>
    <w:rsid w:val="008734A6"/>
    <w:rsid w:val="00884E26"/>
    <w:rsid w:val="008A462B"/>
    <w:rsid w:val="008C1656"/>
    <w:rsid w:val="008D4A13"/>
    <w:rsid w:val="008D76F5"/>
    <w:rsid w:val="008F55D1"/>
    <w:rsid w:val="00906C0F"/>
    <w:rsid w:val="00920203"/>
    <w:rsid w:val="00935E55"/>
    <w:rsid w:val="009606B5"/>
    <w:rsid w:val="009A01CF"/>
    <w:rsid w:val="00A16547"/>
    <w:rsid w:val="00A65A20"/>
    <w:rsid w:val="00A6677E"/>
    <w:rsid w:val="00A74170"/>
    <w:rsid w:val="00A85BF1"/>
    <w:rsid w:val="00B134E3"/>
    <w:rsid w:val="00B33E63"/>
    <w:rsid w:val="00B356E9"/>
    <w:rsid w:val="00B40207"/>
    <w:rsid w:val="00B543E8"/>
    <w:rsid w:val="00B63100"/>
    <w:rsid w:val="00B644AA"/>
    <w:rsid w:val="00B741C7"/>
    <w:rsid w:val="00B75667"/>
    <w:rsid w:val="00BA169B"/>
    <w:rsid w:val="00C12B7E"/>
    <w:rsid w:val="00C43A6D"/>
    <w:rsid w:val="00CA176C"/>
    <w:rsid w:val="00CD39CF"/>
    <w:rsid w:val="00D2548C"/>
    <w:rsid w:val="00D35010"/>
    <w:rsid w:val="00DA233D"/>
    <w:rsid w:val="00DD481D"/>
    <w:rsid w:val="00DD49B6"/>
    <w:rsid w:val="00DF2C38"/>
    <w:rsid w:val="00E0785C"/>
    <w:rsid w:val="00E136E1"/>
    <w:rsid w:val="00E17A25"/>
    <w:rsid w:val="00E35978"/>
    <w:rsid w:val="00E560B6"/>
    <w:rsid w:val="00E65ABA"/>
    <w:rsid w:val="00E81F81"/>
    <w:rsid w:val="00E8760C"/>
    <w:rsid w:val="00EA68CA"/>
    <w:rsid w:val="00EA78B7"/>
    <w:rsid w:val="00EB0B06"/>
    <w:rsid w:val="00EC3F1E"/>
    <w:rsid w:val="00EE1F8E"/>
    <w:rsid w:val="00EF463F"/>
    <w:rsid w:val="00F10051"/>
    <w:rsid w:val="00F14E2A"/>
    <w:rsid w:val="00F31791"/>
    <w:rsid w:val="00FA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85BF3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169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631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3100"/>
  </w:style>
  <w:style w:type="character" w:styleId="PageNumber">
    <w:name w:val="page number"/>
    <w:basedOn w:val="DefaultParagraphFont"/>
    <w:uiPriority w:val="99"/>
    <w:semiHidden/>
    <w:unhideWhenUsed/>
    <w:rsid w:val="00B63100"/>
  </w:style>
  <w:style w:type="table" w:styleId="TableGrid">
    <w:name w:val="Table Grid"/>
    <w:basedOn w:val="TableNormal"/>
    <w:uiPriority w:val="59"/>
    <w:rsid w:val="00424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10F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NUIG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Piggins</dc:creator>
  <cp:keywords/>
  <dc:description/>
  <cp:lastModifiedBy>Piggins, Ashley</cp:lastModifiedBy>
  <cp:revision>107</cp:revision>
  <dcterms:created xsi:type="dcterms:W3CDTF">2016-09-12T11:11:00Z</dcterms:created>
  <dcterms:modified xsi:type="dcterms:W3CDTF">2019-09-26T17:58:00Z</dcterms:modified>
</cp:coreProperties>
</file>